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8AE8">
      <w:pPr>
        <w:spacing w:after="312" w:afterLines="100"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南京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林业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大学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生物质先进功能材料</w:t>
      </w:r>
    </w:p>
    <w:p w14:paraId="0E79748E">
      <w:pPr>
        <w:spacing w:after="312" w:afterLines="100"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概念验证项目申报书</w:t>
      </w:r>
    </w:p>
    <w:p w14:paraId="31A2C744">
      <w:pPr>
        <w:spacing w:after="312" w:afterLines="100" w:line="560" w:lineRule="exact"/>
        <w:jc w:val="center"/>
        <w:rPr>
          <w:rFonts w:ascii="Times New Roman" w:hAnsi="Times New Roman" w:eastAsia="仿宋"/>
          <w:b/>
          <w:bCs/>
          <w:color w:val="000000"/>
          <w:sz w:val="44"/>
          <w:szCs w:val="44"/>
        </w:rPr>
      </w:pPr>
    </w:p>
    <w:p w14:paraId="1F6B3321">
      <w:pPr>
        <w:spacing w:line="720" w:lineRule="auto"/>
        <w:ind w:firstLine="964" w:firstLineChars="3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  </w:t>
      </w:r>
    </w:p>
    <w:p w14:paraId="72CDBA4E">
      <w:pPr>
        <w:spacing w:line="720" w:lineRule="auto"/>
        <w:ind w:firstLine="964" w:firstLineChars="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项目负责人：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</w:t>
      </w:r>
    </w:p>
    <w:p w14:paraId="4A25B726">
      <w:pPr>
        <w:spacing w:line="720" w:lineRule="auto"/>
        <w:ind w:firstLine="964" w:firstLineChars="3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所在单位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</w:p>
    <w:p w14:paraId="651316E3">
      <w:pPr>
        <w:spacing w:line="720" w:lineRule="auto"/>
        <w:ind w:firstLine="964" w:firstLineChars="300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填报日期：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0B6ACAF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44E2806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4A49A99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23032FE6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908DF59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5"/>
        <w:tblpPr w:leftFromText="180" w:rightFromText="180" w:vertAnchor="text" w:horzAnchor="page" w:tblpX="2061" w:tblpY="455"/>
        <w:tblOverlap w:val="never"/>
        <w:tblW w:w="7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  <w:gridCol w:w="868"/>
      </w:tblGrid>
      <w:tr w14:paraId="770D9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8" w:type="dxa"/>
            <w:noWrap w:val="0"/>
            <w:vAlign w:val="top"/>
          </w:tcPr>
          <w:p w14:paraId="66F91115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科技处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 w14:paraId="085C136F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制表</w:t>
            </w:r>
          </w:p>
        </w:tc>
      </w:tr>
      <w:tr w14:paraId="5332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48" w:type="dxa"/>
            <w:noWrap w:val="0"/>
            <w:vAlign w:val="top"/>
          </w:tcPr>
          <w:p w14:paraId="3790B691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先进生物质功能材料概念验证中心</w:t>
            </w:r>
          </w:p>
        </w:tc>
        <w:tc>
          <w:tcPr>
            <w:tcW w:w="868" w:type="dxa"/>
            <w:vMerge w:val="continue"/>
            <w:noWrap w:val="0"/>
            <w:vAlign w:val="center"/>
          </w:tcPr>
          <w:p w14:paraId="4796800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3FD8D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48" w:type="dxa"/>
            <w:noWrap w:val="0"/>
            <w:vAlign w:val="top"/>
          </w:tcPr>
          <w:p w14:paraId="42A85D22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林产化学与材料国际创新高地</w:t>
            </w:r>
          </w:p>
        </w:tc>
        <w:tc>
          <w:tcPr>
            <w:tcW w:w="868" w:type="dxa"/>
            <w:vMerge w:val="continue"/>
            <w:noWrap w:val="0"/>
            <w:vAlign w:val="center"/>
          </w:tcPr>
          <w:p w14:paraId="37E2AB5F"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</w:p>
        </w:tc>
      </w:tr>
    </w:tbl>
    <w:p w14:paraId="7FBDB754"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 w14:paraId="131667F3"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 w14:paraId="3B40DA50"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 w14:paraId="6E396AFC"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 w14:paraId="372DC30B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二○</w:t>
      </w:r>
      <w:r>
        <w:rPr>
          <w:rFonts w:hint="eastAsia" w:ascii="宋体" w:hAnsi="宋体"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sz w:val="32"/>
          <w:szCs w:val="32"/>
        </w:rPr>
        <w:t>六年</w:t>
      </w:r>
    </w:p>
    <w:p w14:paraId="2B7829B6">
      <w:pPr>
        <w:spacing w:after="312" w:afterLines="100" w:line="560" w:lineRule="exact"/>
        <w:jc w:val="center"/>
        <w:rPr>
          <w:rFonts w:ascii="Times New Roman" w:hAnsi="Times New Roman" w:eastAsia="仿宋"/>
          <w:b/>
          <w:bCs/>
          <w:color w:val="000000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15"/>
        <w:tblW w:w="93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347"/>
        <w:gridCol w:w="868"/>
        <w:gridCol w:w="307"/>
        <w:gridCol w:w="2235"/>
        <w:gridCol w:w="2305"/>
        <w:gridCol w:w="1815"/>
      </w:tblGrid>
      <w:tr w14:paraId="70DA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C872">
            <w:pPr>
              <w:spacing w:line="560" w:lineRule="exact"/>
              <w:jc w:val="left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一、基本信息</w:t>
            </w:r>
          </w:p>
        </w:tc>
      </w:tr>
      <w:tr w14:paraId="0FDB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76E5F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E47D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6F2A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A3B5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1D90">
            <w:pPr>
              <w:spacing w:line="560" w:lineRule="exact"/>
              <w:ind w:left="57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1B4F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2DBFE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5B11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7312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467E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1827">
            <w:pPr>
              <w:spacing w:line="560" w:lineRule="exact"/>
              <w:ind w:left="57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A98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EC19E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B46D">
            <w:pPr>
              <w:spacing w:line="560" w:lineRule="exact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6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6DE5">
            <w:pPr>
              <w:spacing w:line="560" w:lineRule="exact"/>
              <w:ind w:left="57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1452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C4AA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8725">
            <w:pPr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研究领域及主要业绩</w:t>
            </w:r>
          </w:p>
        </w:tc>
        <w:tc>
          <w:tcPr>
            <w:tcW w:w="6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B08">
            <w:pPr>
              <w:spacing w:line="560" w:lineRule="exact"/>
              <w:ind w:left="57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4D107DA9">
            <w:pPr>
              <w:pStyle w:val="11"/>
              <w:rPr>
                <w:rFonts w:ascii="Times New Roman" w:hAnsi="Times New Roman" w:eastAsia="仿宋"/>
              </w:rPr>
            </w:pPr>
          </w:p>
          <w:p w14:paraId="0CB18860">
            <w:pPr>
              <w:pStyle w:val="12"/>
              <w:rPr>
                <w:rFonts w:ascii="Times New Roman" w:hAnsi="Times New Roman" w:eastAsia="仿宋"/>
              </w:rPr>
            </w:pPr>
          </w:p>
          <w:p w14:paraId="11C98566">
            <w:pPr>
              <w:rPr>
                <w:rFonts w:ascii="Times New Roman" w:hAnsi="Times New Roman" w:eastAsia="仿宋"/>
              </w:rPr>
            </w:pPr>
          </w:p>
          <w:p w14:paraId="7B0F4835">
            <w:pPr>
              <w:pStyle w:val="11"/>
              <w:rPr>
                <w:rFonts w:ascii="Times New Roman" w:hAnsi="Times New Roman" w:eastAsia="仿宋"/>
              </w:rPr>
            </w:pPr>
          </w:p>
        </w:tc>
      </w:tr>
      <w:tr w14:paraId="2E2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4471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联系人</w:t>
            </w:r>
          </w:p>
          <w:p w14:paraId="2C06767F">
            <w:pPr>
              <w:pStyle w:val="11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（可与项目负责人相同）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A0BC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016D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5DC2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A6EE">
            <w:pPr>
              <w:spacing w:line="560" w:lineRule="exact"/>
              <w:ind w:left="57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329A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4B76">
            <w:pPr>
              <w:widowControl/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E73F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65FB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1F07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4F60">
            <w:pPr>
              <w:spacing w:line="320" w:lineRule="exact"/>
              <w:ind w:left="57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  <w:highlight w:val="yellow"/>
              </w:rPr>
            </w:pPr>
          </w:p>
        </w:tc>
      </w:tr>
      <w:tr w14:paraId="7BA9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DB20">
            <w:pPr>
              <w:spacing w:line="5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二、项目信息</w:t>
            </w:r>
          </w:p>
        </w:tc>
      </w:tr>
      <w:tr w14:paraId="0E04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AE45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64CFA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AD2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82DC">
            <w:pPr>
              <w:spacing w:line="460" w:lineRule="exact"/>
              <w:jc w:val="center"/>
              <w:rPr>
                <w:rFonts w:hint="default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35F6">
            <w:pPr>
              <w:spacing w:line="460" w:lineRule="exact"/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生物质高性能包装材料     □生物质高强结构材料</w:t>
            </w:r>
          </w:p>
          <w:p w14:paraId="08122497">
            <w:pPr>
              <w:spacing w:line="460" w:lineRule="exact"/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□生物质医用材料           □生物质光电与储能材料</w:t>
            </w:r>
          </w:p>
          <w:p w14:paraId="0496B42F">
            <w:pPr>
              <w:spacing w:line="460" w:lineRule="exact"/>
              <w:rPr>
                <w:rFonts w:hint="default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 xml:space="preserve">□生物质环境材料           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生物质功能高分子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材料 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43E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2C28">
            <w:pPr>
              <w:spacing w:line="4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成果水平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BDF77">
            <w:pPr>
              <w:spacing w:line="4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□国际领先       □国际先进     □国内领先  </w:t>
            </w:r>
          </w:p>
          <w:p w14:paraId="1C487F0C">
            <w:pPr>
              <w:spacing w:line="4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□国内先进       □其他：</w:t>
            </w:r>
          </w:p>
        </w:tc>
      </w:tr>
      <w:tr w14:paraId="71A2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9691">
            <w:pPr>
              <w:spacing w:line="4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验证需求</w:t>
            </w:r>
          </w:p>
          <w:p w14:paraId="127DF778">
            <w:pPr>
              <w:spacing w:line="46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可多选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6BDF">
            <w:pPr>
              <w:spacing w:line="4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□原理验证  □场景验证  □原型制备与技术可行性验证</w:t>
            </w:r>
          </w:p>
          <w:p w14:paraId="50B6031B">
            <w:pPr>
              <w:spacing w:line="4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□商业验证  □其他（自行填写）：             </w:t>
            </w:r>
          </w:p>
        </w:tc>
      </w:tr>
      <w:tr w14:paraId="79ED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E2D1">
            <w:pPr>
              <w:spacing w:line="460" w:lineRule="exact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预期成果转化形式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可多选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7563F">
            <w:pPr>
              <w:spacing w:line="4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□技术转让   □技术许可  □作价投资  □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创办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企业  </w:t>
            </w:r>
          </w:p>
          <w:p w14:paraId="5524A57F">
            <w:pPr>
              <w:spacing w:line="4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□其他：</w:t>
            </w:r>
          </w:p>
        </w:tc>
      </w:tr>
      <w:tr w14:paraId="716D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8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A0EEE">
            <w:pPr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项目简介（限500字）</w:t>
            </w:r>
          </w:p>
          <w:p w14:paraId="667B852B">
            <w:pPr>
              <w:spacing w:line="400" w:lineRule="exact"/>
              <w:jc w:val="both"/>
              <w:rPr>
                <w:rFonts w:ascii="Times New Roman" w:hAnsi="Times New Roman" w:eastAsia="仿宋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（简述项目面向的关键问题或市场需求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核心技术的创新性与成熟度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拟实现的概念验证目标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）</w:t>
            </w:r>
          </w:p>
          <w:p w14:paraId="2BB0B21E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B532AFC">
            <w:pPr>
              <w:pStyle w:val="33"/>
              <w:spacing w:line="400" w:lineRule="exact"/>
              <w:ind w:left="0" w:firstLine="0" w:firstLineChars="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E8A0DED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1450481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2FCAA6AD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491AF40">
            <w:pPr>
              <w:pStyle w:val="33"/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3FCD6D5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5CA8625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588E7F9">
            <w:pPr>
              <w:pStyle w:val="33"/>
              <w:spacing w:line="400" w:lineRule="exact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0380D94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44182FC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4863B5B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6827834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5C02DB5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230A199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4A5DE8E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B150081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7F4A064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54FFA82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A1658FC">
            <w:pPr>
              <w:pStyle w:val="33"/>
              <w:spacing w:line="400" w:lineRule="exact"/>
              <w:ind w:left="567" w:firstLine="560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42B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9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B4F10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背景与意义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限1000字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  <w:p w14:paraId="22CCEA81">
            <w:pPr>
              <w:spacing w:line="400" w:lineRule="exact"/>
              <w:jc w:val="left"/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（阐述项目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拟解决的技术瓶颈或市场痛点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潜在应用场景与市场规模分析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）</w:t>
            </w:r>
          </w:p>
          <w:p w14:paraId="6CDAC005">
            <w:pPr>
              <w:pStyle w:val="11"/>
              <w:numPr>
                <w:ilvl w:val="0"/>
                <w:numId w:val="0"/>
              </w:numPr>
              <w:rPr>
                <w:rFonts w:hint="eastAsia" w:eastAsia="宋体"/>
                <w:lang w:val="en-US" w:eastAsia="zh-CN"/>
              </w:rPr>
            </w:pPr>
          </w:p>
          <w:p w14:paraId="537E5E7B">
            <w:pPr>
              <w:spacing w:line="560" w:lineRule="exact"/>
              <w:jc w:val="left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</w:p>
          <w:p w14:paraId="31FB64C8">
            <w:pPr>
              <w:pStyle w:val="11"/>
              <w:rPr>
                <w:rFonts w:ascii="Times New Roman" w:hAnsi="Times New Roman" w:eastAsia="仿宋"/>
              </w:rPr>
            </w:pPr>
          </w:p>
          <w:p w14:paraId="14562D2B">
            <w:pPr>
              <w:pStyle w:val="12"/>
              <w:rPr>
                <w:rFonts w:ascii="Times New Roman" w:hAnsi="Times New Roman" w:eastAsia="仿宋"/>
              </w:rPr>
            </w:pPr>
          </w:p>
          <w:p w14:paraId="490F7C4C">
            <w:pPr>
              <w:rPr>
                <w:rFonts w:ascii="Times New Roman" w:hAnsi="Times New Roman" w:eastAsia="仿宋"/>
              </w:rPr>
            </w:pPr>
          </w:p>
          <w:p w14:paraId="722059DB">
            <w:pPr>
              <w:pStyle w:val="11"/>
              <w:rPr>
                <w:rFonts w:ascii="Times New Roman" w:hAnsi="Times New Roman" w:eastAsia="仿宋"/>
              </w:rPr>
            </w:pPr>
          </w:p>
          <w:p w14:paraId="5E241620">
            <w:pPr>
              <w:pStyle w:val="12"/>
              <w:rPr>
                <w:rFonts w:ascii="Times New Roman" w:hAnsi="Times New Roman" w:eastAsia="仿宋"/>
              </w:rPr>
            </w:pPr>
          </w:p>
          <w:p w14:paraId="2971B54C">
            <w:pPr>
              <w:rPr>
                <w:rFonts w:ascii="Times New Roman" w:hAnsi="Times New Roman" w:eastAsia="仿宋"/>
              </w:rPr>
            </w:pPr>
          </w:p>
          <w:p w14:paraId="0A44FF20">
            <w:pPr>
              <w:pStyle w:val="11"/>
              <w:rPr>
                <w:rFonts w:ascii="Times New Roman" w:hAnsi="Times New Roman" w:eastAsia="仿宋"/>
              </w:rPr>
            </w:pPr>
          </w:p>
          <w:p w14:paraId="13FC324A">
            <w:pPr>
              <w:pStyle w:val="12"/>
              <w:rPr>
                <w:rFonts w:ascii="Times New Roman" w:hAnsi="Times New Roman" w:eastAsia="仿宋"/>
              </w:rPr>
            </w:pPr>
          </w:p>
          <w:p w14:paraId="4D21F52F">
            <w:pPr>
              <w:rPr>
                <w:rFonts w:ascii="Times New Roman" w:hAnsi="Times New Roman" w:eastAsia="仿宋"/>
              </w:rPr>
            </w:pPr>
          </w:p>
          <w:p w14:paraId="2AC7DDAC">
            <w:pPr>
              <w:pStyle w:val="11"/>
              <w:rPr>
                <w:rFonts w:ascii="Times New Roman" w:hAnsi="Times New Roman" w:eastAsia="仿宋"/>
              </w:rPr>
            </w:pPr>
          </w:p>
          <w:p w14:paraId="508FE1E8">
            <w:pPr>
              <w:pStyle w:val="12"/>
              <w:rPr>
                <w:rFonts w:ascii="Times New Roman" w:hAnsi="Times New Roman" w:eastAsia="仿宋"/>
              </w:rPr>
            </w:pPr>
          </w:p>
          <w:p w14:paraId="3ADA53A1">
            <w:pPr>
              <w:pStyle w:val="11"/>
              <w:rPr>
                <w:rFonts w:ascii="Times New Roman" w:hAnsi="Times New Roman" w:eastAsia="仿宋"/>
              </w:rPr>
            </w:pPr>
          </w:p>
          <w:p w14:paraId="64C712DD">
            <w:pPr>
              <w:pStyle w:val="12"/>
              <w:rPr>
                <w:rFonts w:ascii="Times New Roman" w:hAnsi="Times New Roman" w:eastAsia="仿宋"/>
              </w:rPr>
            </w:pPr>
          </w:p>
        </w:tc>
      </w:tr>
      <w:tr w14:paraId="0532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7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E6EE">
            <w:pPr>
              <w:spacing w:line="560" w:lineRule="exact"/>
              <w:jc w:val="left"/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三、核心</w:t>
            </w: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限1000字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  <w:p w14:paraId="4BCE0B1B">
            <w:pPr>
              <w:spacing w:line="400" w:lineRule="exact"/>
              <w:jc w:val="left"/>
              <w:rPr>
                <w:rFonts w:ascii="Times New Roman" w:hAnsi="Times New Roman" w:eastAsia="仿宋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阐述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技术原理与实施方案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关键技术路径、方法或设计思路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以及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技术当前所处的阶段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说明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知识产权情况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已申请/授权的专利、软件著作权等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；说明</w:t>
            </w:r>
            <w:r>
              <w:rPr>
                <w:rFonts w:ascii="Times New Roman" w:hAnsi="Times New Roman" w:eastAsia="仿宋"/>
                <w:color w:val="000000"/>
                <w:sz w:val="24"/>
                <w:szCs w:val="28"/>
              </w:rPr>
              <w:t>自主创新程度、与同领域最先进技术相比的技术水平指标状况）</w:t>
            </w:r>
          </w:p>
          <w:p w14:paraId="3A8CF20F">
            <w:pPr>
              <w:pStyle w:val="11"/>
              <w:rPr>
                <w:rFonts w:ascii="Times New Roman" w:hAnsi="Times New Roman" w:eastAsia="仿宋"/>
              </w:rPr>
            </w:pPr>
          </w:p>
          <w:p w14:paraId="4C2F0ED4">
            <w:pPr>
              <w:pStyle w:val="12"/>
              <w:rPr>
                <w:rFonts w:ascii="Times New Roman" w:hAnsi="Times New Roman" w:eastAsia="仿宋"/>
              </w:rPr>
            </w:pPr>
          </w:p>
          <w:p w14:paraId="4458ABA3">
            <w:pPr>
              <w:rPr>
                <w:rFonts w:ascii="Times New Roman" w:hAnsi="Times New Roman" w:eastAsia="仿宋"/>
              </w:rPr>
            </w:pPr>
          </w:p>
          <w:p w14:paraId="18BD7724">
            <w:pPr>
              <w:pStyle w:val="11"/>
              <w:rPr>
                <w:rFonts w:ascii="Times New Roman" w:hAnsi="Times New Roman" w:eastAsia="仿宋"/>
              </w:rPr>
            </w:pPr>
          </w:p>
          <w:p w14:paraId="37905B46">
            <w:pPr>
              <w:pStyle w:val="12"/>
              <w:rPr>
                <w:rFonts w:ascii="Times New Roman" w:hAnsi="Times New Roman" w:eastAsia="仿宋"/>
              </w:rPr>
            </w:pPr>
          </w:p>
          <w:p w14:paraId="380A52F0">
            <w:pPr>
              <w:rPr>
                <w:rFonts w:ascii="Times New Roman" w:hAnsi="Times New Roman" w:eastAsia="仿宋"/>
              </w:rPr>
            </w:pPr>
          </w:p>
          <w:p w14:paraId="7F1C981A">
            <w:pPr>
              <w:pStyle w:val="11"/>
              <w:rPr>
                <w:rFonts w:ascii="Times New Roman" w:hAnsi="Times New Roman" w:eastAsia="仿宋"/>
              </w:rPr>
            </w:pPr>
          </w:p>
          <w:p w14:paraId="07041243">
            <w:pPr>
              <w:pStyle w:val="12"/>
              <w:rPr>
                <w:rFonts w:ascii="Times New Roman" w:hAnsi="Times New Roman" w:eastAsia="仿宋"/>
              </w:rPr>
            </w:pPr>
          </w:p>
          <w:p w14:paraId="423D4EB6">
            <w:pPr>
              <w:rPr>
                <w:rFonts w:ascii="Times New Roman" w:hAnsi="Times New Roman" w:eastAsia="仿宋"/>
              </w:rPr>
            </w:pPr>
          </w:p>
          <w:p w14:paraId="450162B3">
            <w:pPr>
              <w:pStyle w:val="11"/>
              <w:rPr>
                <w:rFonts w:ascii="Times New Roman" w:hAnsi="Times New Roman" w:eastAsia="仿宋"/>
              </w:rPr>
            </w:pPr>
          </w:p>
          <w:p w14:paraId="61344AE9">
            <w:pPr>
              <w:pStyle w:val="12"/>
              <w:rPr>
                <w:rFonts w:ascii="Times New Roman" w:hAnsi="Times New Roman" w:eastAsia="仿宋"/>
              </w:rPr>
            </w:pPr>
          </w:p>
          <w:p w14:paraId="2E2ABD57">
            <w:pPr>
              <w:rPr>
                <w:rFonts w:ascii="Times New Roman" w:hAnsi="Times New Roman" w:eastAsia="仿宋"/>
              </w:rPr>
            </w:pPr>
          </w:p>
          <w:p w14:paraId="38AE6D46">
            <w:pPr>
              <w:pStyle w:val="11"/>
              <w:rPr>
                <w:rFonts w:ascii="Times New Roman" w:hAnsi="Times New Roman" w:eastAsia="仿宋"/>
              </w:rPr>
            </w:pPr>
          </w:p>
          <w:p w14:paraId="16A2F8E3">
            <w:pPr>
              <w:pStyle w:val="11"/>
              <w:rPr>
                <w:rFonts w:ascii="Times New Roman" w:hAnsi="Times New Roman" w:eastAsia="仿宋"/>
              </w:rPr>
            </w:pPr>
          </w:p>
        </w:tc>
      </w:tr>
      <w:tr w14:paraId="35F1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8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3423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概念验证实施方案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限1000字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  <w:p w14:paraId="76CD6DC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阐明验证目标，包括具体、可考核的验证指标；说明实施计划以及关键技术难点与应对措施；说明预期成果，包括可交付成果、拟形成的知识产权以及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产业化举措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  <w:t>）</w:t>
            </w:r>
          </w:p>
          <w:p w14:paraId="4766F977">
            <w:pPr>
              <w:spacing w:line="400" w:lineRule="exact"/>
              <w:jc w:val="left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</w:p>
          <w:p w14:paraId="547D1F20">
            <w:pPr>
              <w:pStyle w:val="11"/>
              <w:rPr>
                <w:rFonts w:ascii="Times New Roman" w:hAnsi="Times New Roman" w:eastAsia="仿宋"/>
              </w:rPr>
            </w:pPr>
          </w:p>
          <w:p w14:paraId="5F1FE0BF">
            <w:pPr>
              <w:pStyle w:val="12"/>
              <w:rPr>
                <w:rFonts w:ascii="Times New Roman" w:hAnsi="Times New Roman" w:eastAsia="仿宋"/>
              </w:rPr>
            </w:pPr>
          </w:p>
          <w:p w14:paraId="64FDDC39">
            <w:pPr>
              <w:rPr>
                <w:rFonts w:ascii="Times New Roman" w:hAnsi="Times New Roman" w:eastAsia="仿宋"/>
              </w:rPr>
            </w:pPr>
          </w:p>
          <w:p w14:paraId="79F65291">
            <w:pPr>
              <w:pStyle w:val="11"/>
              <w:rPr>
                <w:rFonts w:ascii="Times New Roman" w:hAnsi="Times New Roman" w:eastAsia="仿宋"/>
              </w:rPr>
            </w:pPr>
          </w:p>
          <w:p w14:paraId="79CA7909">
            <w:pPr>
              <w:pStyle w:val="12"/>
              <w:rPr>
                <w:rFonts w:ascii="Times New Roman" w:hAnsi="Times New Roman" w:eastAsia="仿宋"/>
              </w:rPr>
            </w:pPr>
          </w:p>
          <w:p w14:paraId="679251EB">
            <w:pPr>
              <w:rPr>
                <w:rFonts w:ascii="Times New Roman" w:hAnsi="Times New Roman" w:eastAsia="仿宋"/>
              </w:rPr>
            </w:pPr>
          </w:p>
          <w:p w14:paraId="735D83C1">
            <w:pPr>
              <w:pStyle w:val="11"/>
              <w:rPr>
                <w:rFonts w:ascii="Times New Roman" w:hAnsi="Times New Roman" w:eastAsia="仿宋"/>
              </w:rPr>
            </w:pPr>
          </w:p>
          <w:p w14:paraId="659465B8">
            <w:pPr>
              <w:pStyle w:val="12"/>
              <w:rPr>
                <w:rFonts w:ascii="Times New Roman" w:hAnsi="Times New Roman" w:eastAsia="仿宋"/>
              </w:rPr>
            </w:pPr>
          </w:p>
          <w:p w14:paraId="090F1F2F">
            <w:pPr>
              <w:rPr>
                <w:rFonts w:ascii="Times New Roman" w:hAnsi="Times New Roman" w:eastAsia="仿宋"/>
              </w:rPr>
            </w:pPr>
          </w:p>
          <w:p w14:paraId="242C11A9">
            <w:pPr>
              <w:pStyle w:val="11"/>
              <w:rPr>
                <w:rFonts w:ascii="Times New Roman" w:hAnsi="Times New Roman" w:eastAsia="仿宋"/>
              </w:rPr>
            </w:pPr>
          </w:p>
          <w:p w14:paraId="49AE5417">
            <w:pPr>
              <w:pStyle w:val="12"/>
              <w:rPr>
                <w:rFonts w:ascii="Times New Roman" w:hAnsi="Times New Roman" w:eastAsia="仿宋"/>
              </w:rPr>
            </w:pPr>
          </w:p>
          <w:p w14:paraId="3FDCCC13">
            <w:pPr>
              <w:rPr>
                <w:rFonts w:ascii="Times New Roman" w:hAnsi="Times New Roman" w:eastAsia="仿宋"/>
              </w:rPr>
            </w:pPr>
          </w:p>
          <w:p w14:paraId="148DC6F4">
            <w:pPr>
              <w:pStyle w:val="12"/>
              <w:rPr>
                <w:rFonts w:ascii="Times New Roman" w:hAnsi="Times New Roman" w:eastAsia="仿宋"/>
              </w:rPr>
            </w:pPr>
          </w:p>
          <w:p w14:paraId="1E162E26">
            <w:pPr>
              <w:rPr>
                <w:rFonts w:ascii="Times New Roman" w:hAnsi="Times New Roman" w:eastAsia="仿宋"/>
              </w:rPr>
            </w:pPr>
          </w:p>
          <w:p w14:paraId="53F5216C">
            <w:pPr>
              <w:pStyle w:val="11"/>
              <w:rPr>
                <w:rFonts w:ascii="Times New Roman" w:hAnsi="Times New Roman" w:eastAsia="仿宋"/>
              </w:rPr>
            </w:pPr>
          </w:p>
          <w:p w14:paraId="7E102038">
            <w:pPr>
              <w:pStyle w:val="12"/>
              <w:rPr>
                <w:rFonts w:ascii="Times New Roman" w:hAnsi="Times New Roman" w:eastAsia="仿宋"/>
              </w:rPr>
            </w:pPr>
          </w:p>
          <w:p w14:paraId="4BB10B70">
            <w:pPr>
              <w:rPr>
                <w:rFonts w:ascii="Times New Roman" w:hAnsi="Times New Roman" w:eastAsia="仿宋"/>
              </w:rPr>
            </w:pPr>
          </w:p>
          <w:p w14:paraId="6210B4B5">
            <w:pPr>
              <w:pStyle w:val="11"/>
              <w:rPr>
                <w:rFonts w:ascii="Times New Roman" w:hAnsi="Times New Roman" w:eastAsia="仿宋"/>
              </w:rPr>
            </w:pPr>
          </w:p>
        </w:tc>
      </w:tr>
      <w:tr w14:paraId="182A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6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58D43">
            <w:pPr>
              <w:pStyle w:val="12"/>
              <w:numPr>
                <w:ilvl w:val="0"/>
                <w:numId w:val="1"/>
              </w:numPr>
              <w:ind w:left="0" w:leftChars="0" w:firstLine="0" w:firstLineChars="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后续转化计划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（限500字）</w:t>
            </w:r>
          </w:p>
          <w:p w14:paraId="4CD98861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（说明概念验证成功后的推进路径，如对接企业、孵化项目、创办公司等；预期社会经济效益，如解决行业问题、创造就业、潜在经济效益等）</w:t>
            </w:r>
          </w:p>
          <w:p w14:paraId="0946EEE2">
            <w:pPr>
              <w:pStyle w:val="12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1470F26">
            <w:pPr>
              <w:pStyle w:val="12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E1CDD61">
            <w:pPr>
              <w:pStyle w:val="12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4658B09">
            <w:pPr>
              <w:pStyle w:val="12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693B178">
            <w:pPr>
              <w:pStyle w:val="12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B0C3EFA">
            <w:pPr>
              <w:pStyle w:val="12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FD8FCBA">
            <w:pPr>
              <w:rPr>
                <w:rFonts w:ascii="Times New Roman" w:hAnsi="Times New Roman" w:eastAsia="仿宋"/>
              </w:rPr>
            </w:pPr>
          </w:p>
          <w:p w14:paraId="62642171">
            <w:pPr>
              <w:pStyle w:val="11"/>
              <w:rPr>
                <w:rFonts w:ascii="Times New Roman" w:hAnsi="Times New Roman" w:eastAsia="仿宋"/>
              </w:rPr>
            </w:pPr>
          </w:p>
          <w:p w14:paraId="3663DCE5">
            <w:pPr>
              <w:pStyle w:val="12"/>
              <w:rPr>
                <w:rFonts w:ascii="Times New Roman" w:hAnsi="Times New Roman" w:eastAsia="仿宋"/>
              </w:rPr>
            </w:pPr>
          </w:p>
          <w:p w14:paraId="301E05CC">
            <w:pPr>
              <w:rPr>
                <w:rFonts w:ascii="Times New Roman" w:hAnsi="Times New Roman" w:eastAsia="仿宋"/>
              </w:rPr>
            </w:pPr>
          </w:p>
          <w:p w14:paraId="0AD13D54">
            <w:pPr>
              <w:pStyle w:val="11"/>
              <w:rPr>
                <w:rFonts w:ascii="Times New Roman" w:hAnsi="Times New Roman" w:eastAsia="仿宋"/>
              </w:rPr>
            </w:pPr>
          </w:p>
        </w:tc>
      </w:tr>
      <w:tr w14:paraId="75D9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5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AC59">
            <w:pPr>
              <w:spacing w:line="560" w:lineRule="exact"/>
              <w:jc w:val="left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五</w:t>
            </w: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、团队组成与基础</w:t>
            </w: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条件</w:t>
            </w: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00字）</w:t>
            </w:r>
          </w:p>
          <w:p w14:paraId="3C3A311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8"/>
                <w:lang w:val="en-US" w:eastAsia="zh-CN"/>
              </w:rPr>
              <w:t>（项目负责人简介，包括研究方向、相关成果、产业化经验等；核心成员背景与分工介绍，包括技术开发、工程化、市场分析等；现有支撑条件简介，包括实验场地、仪器设备等）</w:t>
            </w:r>
          </w:p>
          <w:p w14:paraId="59207EBD">
            <w:pPr>
              <w:spacing w:line="560" w:lineRule="exact"/>
              <w:jc w:val="left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</w:p>
          <w:p w14:paraId="25B10AEE">
            <w:pPr>
              <w:pStyle w:val="11"/>
              <w:rPr>
                <w:rFonts w:ascii="Times New Roman" w:hAnsi="Times New Roman" w:eastAsia="仿宋"/>
              </w:rPr>
            </w:pPr>
          </w:p>
          <w:p w14:paraId="13FD2481">
            <w:pPr>
              <w:pStyle w:val="12"/>
              <w:rPr>
                <w:rFonts w:ascii="Times New Roman" w:hAnsi="Times New Roman" w:eastAsia="仿宋"/>
              </w:rPr>
            </w:pPr>
          </w:p>
          <w:p w14:paraId="716E2CBF">
            <w:pPr>
              <w:rPr>
                <w:rFonts w:ascii="Times New Roman" w:hAnsi="Times New Roman" w:eastAsia="仿宋"/>
              </w:rPr>
            </w:pPr>
          </w:p>
          <w:p w14:paraId="2AB78AF5">
            <w:pPr>
              <w:pStyle w:val="11"/>
              <w:rPr>
                <w:rFonts w:ascii="Times New Roman" w:hAnsi="Times New Roman" w:eastAsia="仿宋"/>
              </w:rPr>
            </w:pPr>
          </w:p>
          <w:p w14:paraId="5E5A9E50">
            <w:pPr>
              <w:pStyle w:val="12"/>
              <w:rPr>
                <w:rFonts w:ascii="Times New Roman" w:hAnsi="Times New Roman" w:eastAsia="仿宋"/>
              </w:rPr>
            </w:pPr>
          </w:p>
          <w:p w14:paraId="55783D93">
            <w:pPr>
              <w:rPr>
                <w:rFonts w:ascii="Times New Roman" w:hAnsi="Times New Roman" w:eastAsia="仿宋"/>
              </w:rPr>
            </w:pPr>
          </w:p>
          <w:p w14:paraId="00DF1A6E">
            <w:pPr>
              <w:pStyle w:val="11"/>
              <w:rPr>
                <w:rFonts w:ascii="Times New Roman" w:hAnsi="Times New Roman" w:eastAsia="仿宋"/>
              </w:rPr>
            </w:pPr>
          </w:p>
          <w:p w14:paraId="0184CDC7">
            <w:pPr>
              <w:pStyle w:val="12"/>
              <w:rPr>
                <w:rFonts w:ascii="Times New Roman" w:hAnsi="Times New Roman" w:eastAsia="仿宋"/>
              </w:rPr>
            </w:pPr>
          </w:p>
          <w:p w14:paraId="3F2CBD48"/>
          <w:p w14:paraId="5ED6E9F0">
            <w:pPr>
              <w:pStyle w:val="12"/>
              <w:rPr>
                <w:rFonts w:ascii="Times New Roman" w:hAnsi="Times New Roman" w:eastAsia="仿宋"/>
              </w:rPr>
            </w:pPr>
          </w:p>
        </w:tc>
      </w:tr>
      <w:tr w14:paraId="1466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BE99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项目负责人意见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D777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     </w:t>
            </w:r>
          </w:p>
          <w:p w14:paraId="32F2A8A7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  项目负责人签字：</w:t>
            </w:r>
          </w:p>
          <w:p w14:paraId="223CDFE4">
            <w:pPr>
              <w:pStyle w:val="11"/>
              <w:spacing w:line="560" w:lineRule="exact"/>
              <w:jc w:val="center"/>
              <w:rPr>
                <w:rFonts w:ascii="Times New Roman" w:hAnsi="Times New Roman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 w:val="0"/>
                <w:bCs/>
                <w:sz w:val="28"/>
                <w:szCs w:val="28"/>
              </w:rPr>
              <w:t xml:space="preserve">        日期：  年  月  日 </w:t>
            </w:r>
          </w:p>
        </w:tc>
      </w:tr>
      <w:tr w14:paraId="7BFD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8385"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所在单位意见</w:t>
            </w:r>
          </w:p>
          <w:p w14:paraId="56E14ED2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AF66">
            <w:pPr>
              <w:spacing w:line="560" w:lineRule="exact"/>
              <w:ind w:left="105" w:leftChars="50" w:right="105" w:rightChars="50"/>
              <w:jc w:val="lef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审核意见：</w:t>
            </w:r>
          </w:p>
          <w:p w14:paraId="3A85B1AE">
            <w:pPr>
              <w:pStyle w:val="12"/>
              <w:spacing w:line="5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19E70B2E">
            <w:pPr>
              <w:pStyle w:val="12"/>
              <w:spacing w:line="5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                单位负责人签字：</w:t>
            </w:r>
          </w:p>
          <w:p w14:paraId="4FA4AFEA">
            <w:pPr>
              <w:spacing w:line="5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      日期：   年 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月  日</w:t>
            </w:r>
          </w:p>
        </w:tc>
      </w:tr>
      <w:tr w14:paraId="496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E99B"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科技处</w:t>
            </w: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意见</w:t>
            </w:r>
          </w:p>
          <w:p w14:paraId="56032096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3FC4">
            <w:pPr>
              <w:spacing w:line="560" w:lineRule="exact"/>
              <w:ind w:left="105" w:leftChars="50" w:right="105" w:rightChars="50"/>
              <w:jc w:val="lef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审核意见：</w:t>
            </w:r>
          </w:p>
          <w:p w14:paraId="3BB6B46F">
            <w:pPr>
              <w:pStyle w:val="12"/>
              <w:spacing w:line="5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2BE33EE4">
            <w:pPr>
              <w:pStyle w:val="12"/>
              <w:spacing w:line="5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                单位负责人签字：</w:t>
            </w:r>
          </w:p>
          <w:p w14:paraId="4BAE7A7F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      日期：   年 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月  日</w:t>
            </w:r>
          </w:p>
        </w:tc>
      </w:tr>
      <w:tr w14:paraId="11B8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9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C398">
            <w:pPr>
              <w:spacing w:line="4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 w:val="28"/>
                <w:szCs w:val="28"/>
                <w:lang w:val="en-US" w:eastAsia="zh-CN"/>
              </w:rPr>
              <w:t>概念验证中心意见</w:t>
            </w:r>
          </w:p>
          <w:p w14:paraId="26436E8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45E7">
            <w:pPr>
              <w:spacing w:line="560" w:lineRule="exact"/>
              <w:ind w:left="105" w:leftChars="50" w:right="105" w:rightChars="50"/>
              <w:jc w:val="lef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审核意见：</w:t>
            </w:r>
          </w:p>
          <w:p w14:paraId="2D74673A">
            <w:pPr>
              <w:pStyle w:val="12"/>
              <w:spacing w:line="5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 w14:paraId="41EFA602">
            <w:pPr>
              <w:pStyle w:val="12"/>
              <w:spacing w:line="56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                单位负责人签字：</w:t>
            </w:r>
          </w:p>
          <w:p w14:paraId="5272257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      日期：   年 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月  日</w:t>
            </w:r>
          </w:p>
        </w:tc>
      </w:tr>
    </w:tbl>
    <w:p w14:paraId="611EB1D5">
      <w:pPr>
        <w:pStyle w:val="11"/>
        <w:spacing w:line="560" w:lineRule="exact"/>
        <w:rPr>
          <w:rFonts w:ascii="Times New Roman" w:hAnsi="Times New Roman" w:eastAsia="仿宋"/>
          <w:b w:val="0"/>
          <w:color w:val="00000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E3DF9">
    <w:pPr>
      <w:pStyle w:val="9"/>
      <w:tabs>
        <w:tab w:val="left" w:pos="693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191F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W7l30AAAAAIBAAAPAAAAAAAAAAEAIAAAACIAAABkcnMv&#10;ZG93bnJldi54bWxQSwECFAAUAAAACACHTuJAii1jIA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191F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95A39"/>
    <w:multiLevelType w:val="singleLevel"/>
    <w:tmpl w:val="DEA95A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E1MLQ0tTQyNTdX0lEKTi0uzszPAykwqgUAUXvyYywAAAA="/>
    <w:docVar w:name="commondata" w:val="eyJoZGlkIjoiZGEzYTVkNmNkYTMwMjlhMTBmMDY1MDA3ZjNlNGZmMmYifQ=="/>
  </w:docVars>
  <w:rsids>
    <w:rsidRoot w:val="00DA5C66"/>
    <w:rsid w:val="00012977"/>
    <w:rsid w:val="00057149"/>
    <w:rsid w:val="000C5CA3"/>
    <w:rsid w:val="00105800"/>
    <w:rsid w:val="0011681F"/>
    <w:rsid w:val="001650CD"/>
    <w:rsid w:val="001728A0"/>
    <w:rsid w:val="00174C08"/>
    <w:rsid w:val="00190973"/>
    <w:rsid w:val="001B31B1"/>
    <w:rsid w:val="001B7B76"/>
    <w:rsid w:val="0020024B"/>
    <w:rsid w:val="002265EF"/>
    <w:rsid w:val="00261466"/>
    <w:rsid w:val="002927DF"/>
    <w:rsid w:val="002E008E"/>
    <w:rsid w:val="002E48B5"/>
    <w:rsid w:val="003236A2"/>
    <w:rsid w:val="0037317A"/>
    <w:rsid w:val="003B63F6"/>
    <w:rsid w:val="003D63B6"/>
    <w:rsid w:val="003D6CF4"/>
    <w:rsid w:val="0040598B"/>
    <w:rsid w:val="00432552"/>
    <w:rsid w:val="00437AEC"/>
    <w:rsid w:val="00443D24"/>
    <w:rsid w:val="00443D55"/>
    <w:rsid w:val="00455AC1"/>
    <w:rsid w:val="004C2426"/>
    <w:rsid w:val="004C3310"/>
    <w:rsid w:val="00577AC8"/>
    <w:rsid w:val="005842CE"/>
    <w:rsid w:val="00626548"/>
    <w:rsid w:val="006930BE"/>
    <w:rsid w:val="006A3F3C"/>
    <w:rsid w:val="007147A9"/>
    <w:rsid w:val="00737520"/>
    <w:rsid w:val="00752255"/>
    <w:rsid w:val="0078004F"/>
    <w:rsid w:val="0078213D"/>
    <w:rsid w:val="007A1A10"/>
    <w:rsid w:val="007C6F9F"/>
    <w:rsid w:val="00800E6A"/>
    <w:rsid w:val="00803EA4"/>
    <w:rsid w:val="00805DE0"/>
    <w:rsid w:val="00831340"/>
    <w:rsid w:val="008614F3"/>
    <w:rsid w:val="00863C5C"/>
    <w:rsid w:val="008802B7"/>
    <w:rsid w:val="00897AFF"/>
    <w:rsid w:val="009272E9"/>
    <w:rsid w:val="00935152"/>
    <w:rsid w:val="00935294"/>
    <w:rsid w:val="00995398"/>
    <w:rsid w:val="009C25AA"/>
    <w:rsid w:val="009F2BC2"/>
    <w:rsid w:val="00A05386"/>
    <w:rsid w:val="00A73F0E"/>
    <w:rsid w:val="00A84BC7"/>
    <w:rsid w:val="00A854B8"/>
    <w:rsid w:val="00A8591C"/>
    <w:rsid w:val="00A915BF"/>
    <w:rsid w:val="00AD7BD4"/>
    <w:rsid w:val="00B43223"/>
    <w:rsid w:val="00B575DD"/>
    <w:rsid w:val="00B66A94"/>
    <w:rsid w:val="00BE53D2"/>
    <w:rsid w:val="00C01094"/>
    <w:rsid w:val="00C56DE3"/>
    <w:rsid w:val="00C62DA8"/>
    <w:rsid w:val="00C65EFA"/>
    <w:rsid w:val="00C8272F"/>
    <w:rsid w:val="00D01A5D"/>
    <w:rsid w:val="00D26079"/>
    <w:rsid w:val="00D32F33"/>
    <w:rsid w:val="00D44AA1"/>
    <w:rsid w:val="00D86577"/>
    <w:rsid w:val="00DA5C66"/>
    <w:rsid w:val="00DC0DFC"/>
    <w:rsid w:val="00DF48DA"/>
    <w:rsid w:val="00E555C0"/>
    <w:rsid w:val="00E6074A"/>
    <w:rsid w:val="00E72F9C"/>
    <w:rsid w:val="00E74F92"/>
    <w:rsid w:val="00E76897"/>
    <w:rsid w:val="00E857BE"/>
    <w:rsid w:val="00EF696E"/>
    <w:rsid w:val="00EF73A5"/>
    <w:rsid w:val="00F26873"/>
    <w:rsid w:val="00F43074"/>
    <w:rsid w:val="00F94A43"/>
    <w:rsid w:val="00FF7314"/>
    <w:rsid w:val="01F37E0F"/>
    <w:rsid w:val="02F84493"/>
    <w:rsid w:val="047568EB"/>
    <w:rsid w:val="04892B53"/>
    <w:rsid w:val="05053B3B"/>
    <w:rsid w:val="07025814"/>
    <w:rsid w:val="0D2356C5"/>
    <w:rsid w:val="0ECD47EB"/>
    <w:rsid w:val="11531836"/>
    <w:rsid w:val="14B67043"/>
    <w:rsid w:val="1F9B52F4"/>
    <w:rsid w:val="1FF00B97"/>
    <w:rsid w:val="223A17F6"/>
    <w:rsid w:val="23702F72"/>
    <w:rsid w:val="26683294"/>
    <w:rsid w:val="29022D2F"/>
    <w:rsid w:val="2B3E0648"/>
    <w:rsid w:val="2BA7294A"/>
    <w:rsid w:val="318B0405"/>
    <w:rsid w:val="31A41B0D"/>
    <w:rsid w:val="331475E5"/>
    <w:rsid w:val="397A3554"/>
    <w:rsid w:val="3D496AEE"/>
    <w:rsid w:val="3E5000D2"/>
    <w:rsid w:val="44513606"/>
    <w:rsid w:val="4F74239C"/>
    <w:rsid w:val="51416EF6"/>
    <w:rsid w:val="56566879"/>
    <w:rsid w:val="5F1236F4"/>
    <w:rsid w:val="5FFE4FDB"/>
    <w:rsid w:val="616B2776"/>
    <w:rsid w:val="65271F32"/>
    <w:rsid w:val="65782B7D"/>
    <w:rsid w:val="67C11F08"/>
    <w:rsid w:val="68A55A3C"/>
    <w:rsid w:val="69366AE5"/>
    <w:rsid w:val="6A9511F5"/>
    <w:rsid w:val="6B674346"/>
    <w:rsid w:val="6BA20840"/>
    <w:rsid w:val="6EB20C38"/>
    <w:rsid w:val="6F683873"/>
    <w:rsid w:val="70B73156"/>
    <w:rsid w:val="74A20C4D"/>
    <w:rsid w:val="75F835D1"/>
    <w:rsid w:val="76620595"/>
    <w:rsid w:val="76E56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link w:val="22"/>
    <w:unhideWhenUsed/>
    <w:qFormat/>
    <w:uiPriority w:val="99"/>
    <w:pPr>
      <w:spacing w:after="120"/>
    </w:pPr>
    <w:rPr>
      <w:szCs w:val="24"/>
    </w:rPr>
  </w:style>
  <w:style w:type="paragraph" w:styleId="6">
    <w:name w:val="Body Text 2"/>
    <w:basedOn w:val="1"/>
    <w:link w:val="23"/>
    <w:unhideWhenUsed/>
    <w:qFormat/>
    <w:uiPriority w:val="99"/>
    <w:pPr>
      <w:spacing w:after="120" w:line="480" w:lineRule="auto"/>
    </w:pPr>
  </w:style>
  <w:style w:type="paragraph" w:styleId="7">
    <w:name w:val="Body Text Indent"/>
    <w:basedOn w:val="1"/>
    <w:link w:val="35"/>
    <w:semiHidden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99"/>
    <w:rPr>
      <w:rFonts w:ascii="Arial" w:hAnsi="Arial"/>
      <w:b/>
    </w:rPr>
  </w:style>
  <w:style w:type="paragraph" w:styleId="12">
    <w:name w:val="index 1"/>
    <w:basedOn w:val="1"/>
    <w:next w:val="1"/>
    <w:qFormat/>
    <w:uiPriority w:val="99"/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4"/>
    <w:next w:val="4"/>
    <w:link w:val="32"/>
    <w:semiHidden/>
    <w:unhideWhenUsed/>
    <w:qFormat/>
    <w:uiPriority w:val="99"/>
    <w:rPr>
      <w:b/>
      <w:bCs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正文文本 字符"/>
    <w:link w:val="5"/>
    <w:qFormat/>
    <w:uiPriority w:val="99"/>
    <w:rPr>
      <w:rFonts w:ascii="Calibri" w:hAnsi="Calibri" w:eastAsia="宋体"/>
      <w:kern w:val="2"/>
      <w:sz w:val="21"/>
      <w:szCs w:val="24"/>
    </w:rPr>
  </w:style>
  <w:style w:type="character" w:customStyle="1" w:styleId="23">
    <w:name w:val="正文文本 2 字符"/>
    <w:link w:val="6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24">
    <w:name w:val="批注框文本 字符"/>
    <w:link w:val="8"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25">
    <w:name w:val="页脚 字符"/>
    <w:link w:val="9"/>
    <w:qFormat/>
    <w:uiPriority w:val="99"/>
    <w:rPr>
      <w:sz w:val="18"/>
      <w:szCs w:val="18"/>
    </w:rPr>
  </w:style>
  <w:style w:type="character" w:customStyle="1" w:styleId="26">
    <w:name w:val="页眉 字符"/>
    <w:link w:val="10"/>
    <w:qFormat/>
    <w:uiPriority w:val="99"/>
    <w:rPr>
      <w:sz w:val="18"/>
      <w:szCs w:val="18"/>
    </w:rPr>
  </w:style>
  <w:style w:type="paragraph" w:customStyle="1" w:styleId="27">
    <w:name w:val="公文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样式2"/>
    <w:basedOn w:val="1"/>
    <w:link w:val="30"/>
    <w:qFormat/>
    <w:uiPriority w:val="0"/>
    <w:pPr>
      <w:spacing w:line="360" w:lineRule="auto"/>
      <w:ind w:firstLine="643" w:firstLineChars="200"/>
    </w:pPr>
    <w:rPr>
      <w:rFonts w:ascii="Times New Roman" w:hAnsi="Times New Roman" w:eastAsiaTheme="minorEastAsia" w:cstheme="minorBidi"/>
      <w:sz w:val="24"/>
      <w:szCs w:val="24"/>
    </w:rPr>
  </w:style>
  <w:style w:type="character" w:customStyle="1" w:styleId="30">
    <w:name w:val="样式2 Char"/>
    <w:link w:val="29"/>
    <w:qFormat/>
    <w:uiPriority w:val="0"/>
    <w:rPr>
      <w:rFonts w:eastAsiaTheme="minorEastAsia" w:cstheme="minorBidi"/>
      <w:kern w:val="2"/>
      <w:sz w:val="24"/>
      <w:szCs w:val="24"/>
    </w:rPr>
  </w:style>
  <w:style w:type="character" w:customStyle="1" w:styleId="31">
    <w:name w:val="批注文字 字符"/>
    <w:basedOn w:val="16"/>
    <w:link w:val="4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32">
    <w:name w:val="批注主题 字符"/>
    <w:basedOn w:val="31"/>
    <w:link w:val="14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  <w:style w:type="paragraph" w:customStyle="1" w:styleId="3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正文文本缩进 字符"/>
    <w:basedOn w:val="16"/>
    <w:link w:val="7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32AAD-7070-4E84-A7B6-4787F43F61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Vlife Laptop</Company>
  <Pages>9</Pages>
  <Words>98</Words>
  <Characters>98</Characters>
  <Lines>9</Lines>
  <Paragraphs>2</Paragraphs>
  <TotalTime>8</TotalTime>
  <ScaleCrop>false</ScaleCrop>
  <LinksUpToDate>false</LinksUpToDate>
  <CharactersWithSpaces>246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2024-04-23T01:14:00Z</dcterms:created>
  <dc:creator>123</dc:creator>
  <cp:lastModifiedBy>杨莉</cp:lastModifiedBy>
  <cp:lastPrinted>2024-04-23T00:57:00Z</cp:lastPrinted>
  <dcterms:modified xsi:type="dcterms:W3CDTF">2026-04-27T01:08:20Z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5D064864A5554E90A2856B9A1B2CB98C_13</vt:lpwstr>
  </property>
  <property fmtid="{D5CDD505-2E9C-101B-9397-08002B2CF9AE}" pid="4" name="KSOTemplateDocerSaveRecord">
    <vt:lpwstr>eyJoZGlkIjoiNzMxN2I4NTQ2NzZkMjljNzc1ZGYwZWY1YjgxNWVkY2QiLCJ1c2VySWQiOiI0MjE4OTI0OTgifQ==</vt:lpwstr>
  </property>
</Properties>
</file>